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240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亚琛工业大学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ascii="微软雅黑" w:hAnsi="微软雅黑" w:eastAsia="微软雅黑"/>
          <w:b/>
          <w:sz w:val="36"/>
          <w:szCs w:val="36"/>
        </w:rPr>
        <w:t>+2</w:t>
      </w:r>
      <w:r>
        <w:rPr>
          <w:rFonts w:hint="eastAsia" w:ascii="微软雅黑" w:hAnsi="微软雅黑" w:eastAsia="微软雅黑"/>
          <w:b/>
          <w:sz w:val="36"/>
          <w:szCs w:val="36"/>
        </w:rPr>
        <w:t>本硕连读项目报名表</w:t>
      </w:r>
    </w:p>
    <w:p>
      <w:pPr>
        <w:adjustRightInd w:val="0"/>
        <w:snapToGrid w:val="0"/>
        <w:spacing w:afterAutospacing="0" w:line="240" w:lineRule="auto"/>
        <w:ind w:left="0" w:leftChars="0" w:right="0" w:rightChars="0" w:firstLine="0" w:firstLineChars="0"/>
        <w:jc w:val="right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                        </w:t>
      </w:r>
      <w:bookmarkStart w:id="0" w:name="_GoBack"/>
      <w:bookmarkEnd w:id="0"/>
      <w:r>
        <w:rPr>
          <w:rFonts w:hint="eastAsia"/>
          <w:sz w:val="28"/>
        </w:rPr>
        <w:t xml:space="preserve">填表时间：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 xml:space="preserve">年 </w:t>
      </w:r>
      <w:r>
        <w:rPr>
          <w:sz w:val="28"/>
        </w:rPr>
        <w:t xml:space="preserve">   </w:t>
      </w:r>
      <w:r>
        <w:rPr>
          <w:rFonts w:hint="eastAsia"/>
          <w:sz w:val="28"/>
        </w:rPr>
        <w:t xml:space="preserve">月 </w:t>
      </w:r>
      <w:r>
        <w:rPr>
          <w:sz w:val="28"/>
        </w:rPr>
        <w:t xml:space="preserve">   </w:t>
      </w:r>
      <w:r>
        <w:rPr>
          <w:rFonts w:hint="eastAsia"/>
          <w:sz w:val="28"/>
        </w:rPr>
        <w:t>日</w:t>
      </w:r>
    </w:p>
    <w:p>
      <w:pPr>
        <w:adjustRightInd w:val="0"/>
        <w:snapToGrid w:val="0"/>
        <w:spacing w:afterAutospacing="0" w:line="240" w:lineRule="auto"/>
        <w:ind w:left="0" w:leftChars="0" w:right="0" w:rightChars="0" w:firstLine="0" w:firstLineChars="0"/>
        <w:jc w:val="left"/>
        <w:rPr>
          <w:sz w:val="28"/>
        </w:rPr>
      </w:pPr>
    </w:p>
    <w:tbl>
      <w:tblPr>
        <w:tblStyle w:val="5"/>
        <w:tblpPr w:leftFromText="180" w:rightFromText="180" w:vertAnchor="page" w:horzAnchor="margin" w:tblpXSpec="center" w:tblpY="2671"/>
        <w:tblW w:w="10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134"/>
        <w:gridCol w:w="850"/>
        <w:gridCol w:w="851"/>
        <w:gridCol w:w="850"/>
        <w:gridCol w:w="851"/>
        <w:gridCol w:w="1842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出生日期</w:t>
            </w:r>
          </w:p>
        </w:tc>
        <w:tc>
          <w:tcPr>
            <w:tcW w:w="184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近期免冠照片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无底色要求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学院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年级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手机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邮箱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身份证号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籍贯</w:t>
            </w:r>
          </w:p>
        </w:tc>
        <w:tc>
          <w:tcPr>
            <w:tcW w:w="524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通信地址</w:t>
            </w:r>
            <w:r>
              <w:rPr>
                <w:b/>
                <w:sz w:val="28"/>
              </w:rPr>
              <w:t>(</w:t>
            </w:r>
            <w:r>
              <w:rPr>
                <w:rFonts w:hint="eastAsia"/>
                <w:b/>
                <w:sz w:val="28"/>
              </w:rPr>
              <w:t>学校地址)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大学成绩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参考教务系统，平均学分成绩： </w:t>
            </w:r>
            <w:r>
              <w:rPr>
                <w:b/>
                <w:sz w:val="28"/>
              </w:rPr>
              <w:t xml:space="preserve">           </w:t>
            </w:r>
            <w:r>
              <w:rPr>
                <w:rFonts w:hint="eastAsia"/>
                <w:b/>
                <w:sz w:val="28"/>
              </w:rPr>
              <w:t>学分绩点：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英语分数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</w:rPr>
            </w:pPr>
            <w:r>
              <w:rPr>
                <w:rFonts w:hint="eastAsia"/>
                <w:b/>
              </w:rPr>
              <w:t>高考英语(有无听力</w:t>
            </w:r>
            <w:r>
              <w:rPr>
                <w:b/>
              </w:rPr>
              <w:t>)</w:t>
            </w:r>
            <w:r>
              <w:rPr>
                <w:rFonts w:hint="eastAsia"/>
                <w:b/>
              </w:rPr>
              <w:t xml:space="preserve">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四级：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六级：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雅思： 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托福：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目标专业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1-3</w:t>
            </w:r>
            <w:r>
              <w:rPr>
                <w:rFonts w:hint="eastAsia"/>
                <w:b/>
              </w:rPr>
              <w:t>个均可)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rFonts w:hint="eastAsia"/>
                <w:b/>
                <w:sz w:val="28"/>
              </w:rPr>
              <w:t xml:space="preserve">： </w:t>
            </w:r>
            <w:r>
              <w:rPr>
                <w:b/>
                <w:sz w:val="28"/>
              </w:rPr>
              <w:t xml:space="preserve">                 2</w:t>
            </w:r>
            <w:r>
              <w:rPr>
                <w:rFonts w:hint="eastAsia"/>
                <w:b/>
                <w:sz w:val="28"/>
              </w:rPr>
              <w:t xml:space="preserve">： </w:t>
            </w:r>
            <w:r>
              <w:rPr>
                <w:b/>
                <w:sz w:val="28"/>
              </w:rPr>
              <w:t xml:space="preserve">               3</w:t>
            </w:r>
            <w:r>
              <w:rPr>
                <w:rFonts w:hint="eastAsia"/>
                <w:b/>
                <w:sz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</w:trPr>
        <w:tc>
          <w:tcPr>
            <w:tcW w:w="10485" w:type="dxa"/>
            <w:gridSpan w:val="9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本人郑重承诺：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1.</w:t>
            </w:r>
            <w:r>
              <w:rPr>
                <w:rFonts w:hint="eastAsia"/>
                <w:b/>
                <w:sz w:val="28"/>
              </w:rPr>
              <w:tab/>
            </w:r>
            <w:r>
              <w:rPr>
                <w:rFonts w:hint="eastAsia"/>
                <w:b/>
                <w:sz w:val="28"/>
              </w:rPr>
              <w:t>以上填写资料准确、真实。如有虚假，责任自负；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2.</w:t>
            </w:r>
            <w:r>
              <w:rPr>
                <w:rFonts w:hint="eastAsia"/>
                <w:b/>
                <w:sz w:val="28"/>
              </w:rPr>
              <w:tab/>
            </w:r>
            <w:r>
              <w:rPr>
                <w:rFonts w:hint="eastAsia"/>
                <w:b/>
                <w:sz w:val="28"/>
              </w:rPr>
              <w:t>如获准入学，本人一定遵守国家法律法规，遵守项目纪律和管理规定。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6184" w:firstLineChars="220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申请人签名：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</w:t>
            </w:r>
            <w:r>
              <w:rPr>
                <w:b/>
                <w:sz w:val="28"/>
              </w:rPr>
              <w:t xml:space="preserve">                                 </w:t>
            </w:r>
          </w:p>
          <w:p>
            <w:pPr>
              <w:adjustRightInd w:val="0"/>
              <w:snapToGrid w:val="0"/>
              <w:spacing w:line="240" w:lineRule="auto"/>
              <w:ind w:firstLine="7871" w:firstLineChars="280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年    月    日</w:t>
            </w:r>
          </w:p>
        </w:tc>
      </w:tr>
    </w:tbl>
    <w:p>
      <w:pPr>
        <w:adjustRightInd w:val="0"/>
        <w:snapToGrid w:val="0"/>
        <w:spacing w:after="100" w:afterAutospacing="1" w:line="240" w:lineRule="auto"/>
        <w:ind w:right="-766" w:rightChars="-319" w:firstLine="0" w:firstLineChars="0"/>
        <w:jc w:val="lef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  <w:r>
      <w:rPr>
        <w:rFonts w:hint="eastAsia"/>
      </w:rPr>
      <w:t xml:space="preserve"> </w:t>
    </w: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2NWZjMWMwZTJkYzZlMDM2OGU5NTE4YTUwMzgwNDcifQ=="/>
  </w:docVars>
  <w:rsids>
    <w:rsidRoot w:val="00D85EB6"/>
    <w:rsid w:val="000307F3"/>
    <w:rsid w:val="00124F5E"/>
    <w:rsid w:val="001F7ED2"/>
    <w:rsid w:val="00207512"/>
    <w:rsid w:val="00221C3E"/>
    <w:rsid w:val="00445AB7"/>
    <w:rsid w:val="005742B9"/>
    <w:rsid w:val="00646669"/>
    <w:rsid w:val="006B4D2F"/>
    <w:rsid w:val="008E2E00"/>
    <w:rsid w:val="00970171"/>
    <w:rsid w:val="00AA02F6"/>
    <w:rsid w:val="00B651F5"/>
    <w:rsid w:val="00D6188D"/>
    <w:rsid w:val="00D85EB6"/>
    <w:rsid w:val="00DE0C8F"/>
    <w:rsid w:val="00EA6136"/>
    <w:rsid w:val="00EC2C54"/>
    <w:rsid w:val="00F848DD"/>
    <w:rsid w:val="0CAB6A84"/>
    <w:rsid w:val="52460500"/>
    <w:rsid w:val="7861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422</Characters>
  <Lines>3</Lines>
  <Paragraphs>1</Paragraphs>
  <TotalTime>1</TotalTime>
  <ScaleCrop>false</ScaleCrop>
  <LinksUpToDate>false</LinksUpToDate>
  <CharactersWithSpaces>495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2022-04-06T04:28:00Z</dcterms:created>
  <dc:creator>LIN</dc:creator>
  <cp:lastModifiedBy>Cathy 秋霞</cp:lastModifiedBy>
  <dcterms:modified xsi:type="dcterms:W3CDTF">2024-03-04T08:47:44Z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84BB64BF52CE43ECA1F8BECC594A41B2_13</vt:lpwstr>
  </property>
</Properties>
</file>